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EF" w:rsidRDefault="00D822EF" w:rsidP="00D822EF">
      <w:pPr>
        <w:widowControl/>
        <w:spacing w:line="200" w:lineRule="atLeast"/>
        <w:jc w:val="center"/>
        <w:rPr>
          <w:rFonts w:ascii="Times New Roman" w:eastAsia="方正小标宋_GBK" w:hAnsi="Times New Roman" w:cs="Times New Roman"/>
          <w:b/>
          <w:bCs/>
          <w:kern w:val="0"/>
          <w:szCs w:val="21"/>
        </w:rPr>
      </w:pPr>
      <w:r>
        <w:rPr>
          <w:rFonts w:ascii="Times New Roman" w:eastAsia="方正小标宋_GBK" w:hAnsi="Times New Roman" w:cs="Times New Roman" w:hint="eastAsia"/>
          <w:b/>
          <w:bCs/>
          <w:kern w:val="0"/>
          <w:szCs w:val="21"/>
        </w:rPr>
        <w:t>重庆商务职业学院</w:t>
      </w:r>
      <w:r>
        <w:rPr>
          <w:rFonts w:ascii="Times New Roman" w:eastAsia="方正小标宋_GBK" w:hAnsi="Times New Roman" w:cs="Times New Roman" w:hint="eastAsia"/>
          <w:b/>
          <w:bCs/>
          <w:kern w:val="0"/>
          <w:szCs w:val="21"/>
        </w:rPr>
        <w:t>2019</w:t>
      </w:r>
      <w:r>
        <w:rPr>
          <w:rFonts w:ascii="Times New Roman" w:eastAsia="方正小标宋_GBK" w:hAnsi="Times New Roman" w:cs="Times New Roman" w:hint="eastAsia"/>
          <w:b/>
          <w:bCs/>
          <w:kern w:val="0"/>
          <w:szCs w:val="21"/>
        </w:rPr>
        <w:t>年招聘工作人员岗位一览表（人事代理类）</w:t>
      </w:r>
    </w:p>
    <w:tbl>
      <w:tblPr>
        <w:tblpPr w:leftFromText="180" w:rightFromText="180" w:vertAnchor="page" w:horzAnchor="margin" w:tblpXSpec="center" w:tblpY="270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992"/>
        <w:gridCol w:w="713"/>
        <w:gridCol w:w="2127"/>
        <w:gridCol w:w="3261"/>
        <w:gridCol w:w="5808"/>
        <w:gridCol w:w="996"/>
      </w:tblGrid>
      <w:tr w:rsidR="00D822EF" w:rsidTr="004014CA">
        <w:trPr>
          <w:trHeight w:val="561"/>
        </w:trPr>
        <w:tc>
          <w:tcPr>
            <w:tcW w:w="812" w:type="dxa"/>
            <w:vAlign w:val="center"/>
          </w:tcPr>
          <w:p w:rsidR="00D822EF" w:rsidRDefault="00D822EF" w:rsidP="004014C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宋体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kern w:val="0"/>
                <w:szCs w:val="21"/>
              </w:rPr>
              <w:t>人员类别</w:t>
            </w:r>
          </w:p>
        </w:tc>
        <w:tc>
          <w:tcPr>
            <w:tcW w:w="992" w:type="dxa"/>
            <w:vAlign w:val="center"/>
          </w:tcPr>
          <w:p w:rsidR="00D822EF" w:rsidRDefault="00D822EF" w:rsidP="004014C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宋体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kern w:val="0"/>
                <w:szCs w:val="21"/>
              </w:rPr>
              <w:t>岗位</w:t>
            </w:r>
          </w:p>
          <w:p w:rsidR="00D822EF" w:rsidRDefault="00D822EF" w:rsidP="004014C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宋体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13" w:type="dxa"/>
            <w:vAlign w:val="center"/>
          </w:tcPr>
          <w:p w:rsidR="00D822EF" w:rsidRDefault="00D822EF" w:rsidP="004014C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宋体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2127" w:type="dxa"/>
            <w:vAlign w:val="center"/>
          </w:tcPr>
          <w:p w:rsidR="00D822EF" w:rsidRDefault="00D822EF" w:rsidP="004014C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宋体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3261" w:type="dxa"/>
            <w:vAlign w:val="center"/>
          </w:tcPr>
          <w:p w:rsidR="00D822EF" w:rsidRDefault="00D822EF" w:rsidP="004014C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宋体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5808" w:type="dxa"/>
            <w:vAlign w:val="center"/>
          </w:tcPr>
          <w:p w:rsidR="00D822EF" w:rsidRDefault="00D822EF" w:rsidP="004014C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宋体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kern w:val="0"/>
                <w:szCs w:val="21"/>
              </w:rPr>
              <w:t>其他要求</w:t>
            </w:r>
          </w:p>
        </w:tc>
        <w:tc>
          <w:tcPr>
            <w:tcW w:w="996" w:type="dxa"/>
            <w:vAlign w:val="center"/>
          </w:tcPr>
          <w:p w:rsidR="00D822EF" w:rsidRDefault="00D822EF" w:rsidP="004014C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宋体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D822EF" w:rsidTr="004014CA">
        <w:trPr>
          <w:trHeight w:val="624"/>
        </w:trPr>
        <w:tc>
          <w:tcPr>
            <w:tcW w:w="812" w:type="dxa"/>
            <w:vMerge w:val="restart"/>
            <w:vAlign w:val="center"/>
          </w:tcPr>
          <w:p w:rsidR="00D822EF" w:rsidRDefault="00D822EF" w:rsidP="004014CA">
            <w:pPr>
              <w:widowControl/>
              <w:spacing w:line="280" w:lineRule="exact"/>
              <w:jc w:val="left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岗位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1</w:t>
            </w:r>
          </w:p>
        </w:tc>
        <w:tc>
          <w:tcPr>
            <w:tcW w:w="713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会计学、金融学、税务</w:t>
            </w:r>
          </w:p>
        </w:tc>
        <w:tc>
          <w:tcPr>
            <w:tcW w:w="3261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szCs w:val="21"/>
              </w:rPr>
              <w:t>全日制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985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或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211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高校硕士研究生及以上学历并取得相应学位</w:t>
            </w:r>
          </w:p>
        </w:tc>
        <w:tc>
          <w:tcPr>
            <w:tcW w:w="5808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英语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6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级水平以上；能胜任会计英语或金融英语授课，具备双语教学能力。</w:t>
            </w:r>
          </w:p>
        </w:tc>
        <w:tc>
          <w:tcPr>
            <w:tcW w:w="996" w:type="dxa"/>
            <w:vAlign w:val="center"/>
          </w:tcPr>
          <w:p w:rsidR="00D822EF" w:rsidRDefault="00D822EF" w:rsidP="004014CA">
            <w:pPr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</w:tr>
      <w:tr w:rsidR="00D822EF" w:rsidTr="004014CA">
        <w:trPr>
          <w:trHeight w:val="624"/>
        </w:trPr>
        <w:tc>
          <w:tcPr>
            <w:tcW w:w="812" w:type="dxa"/>
            <w:vMerge/>
            <w:vAlign w:val="center"/>
          </w:tcPr>
          <w:p w:rsidR="00D822EF" w:rsidRDefault="00D822EF" w:rsidP="004014CA">
            <w:pPr>
              <w:widowControl/>
              <w:spacing w:line="280" w:lineRule="exact"/>
              <w:jc w:val="left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岗位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/>
                <w:kern w:val="0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经济学类</w:t>
            </w:r>
          </w:p>
        </w:tc>
        <w:tc>
          <w:tcPr>
            <w:tcW w:w="3261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szCs w:val="21"/>
              </w:rPr>
              <w:t>全日制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985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或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211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高校硕士研究生及以上学历并取得相应学位</w:t>
            </w:r>
          </w:p>
        </w:tc>
        <w:tc>
          <w:tcPr>
            <w:tcW w:w="5808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英语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6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级水平以上，有较强信息技术应用能力。</w:t>
            </w:r>
          </w:p>
        </w:tc>
        <w:tc>
          <w:tcPr>
            <w:tcW w:w="996" w:type="dxa"/>
            <w:vAlign w:val="center"/>
          </w:tcPr>
          <w:p w:rsidR="00D822EF" w:rsidRDefault="00D822EF" w:rsidP="004014CA">
            <w:pPr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</w:tr>
      <w:tr w:rsidR="00D822EF" w:rsidTr="004014CA">
        <w:trPr>
          <w:trHeight w:val="624"/>
        </w:trPr>
        <w:tc>
          <w:tcPr>
            <w:tcW w:w="812" w:type="dxa"/>
            <w:vMerge/>
            <w:vAlign w:val="center"/>
          </w:tcPr>
          <w:p w:rsidR="00D822EF" w:rsidRDefault="00D822EF" w:rsidP="004014CA">
            <w:pPr>
              <w:widowControl/>
              <w:spacing w:line="280" w:lineRule="exact"/>
              <w:jc w:val="left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岗位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3</w:t>
            </w:r>
          </w:p>
        </w:tc>
        <w:tc>
          <w:tcPr>
            <w:tcW w:w="713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/>
                <w:kern w:val="0"/>
                <w:szCs w:val="21"/>
              </w:rPr>
              <w:t>经济与贸易类</w:t>
            </w:r>
          </w:p>
        </w:tc>
        <w:tc>
          <w:tcPr>
            <w:tcW w:w="3261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szCs w:val="21"/>
              </w:rPr>
              <w:t>全日制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985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或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211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高校硕士研究生及以上学历并取得相应学位</w:t>
            </w:r>
          </w:p>
        </w:tc>
        <w:tc>
          <w:tcPr>
            <w:tcW w:w="5808" w:type="dxa"/>
            <w:vAlign w:val="center"/>
          </w:tcPr>
          <w:p w:rsidR="00D822EF" w:rsidRDefault="00D822EF" w:rsidP="004014CA">
            <w:pPr>
              <w:spacing w:line="260" w:lineRule="exact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同等条件下具有中级及以上职称，有指导技能竞赛从教经验者优先。</w:t>
            </w:r>
          </w:p>
        </w:tc>
        <w:tc>
          <w:tcPr>
            <w:tcW w:w="996" w:type="dxa"/>
            <w:vAlign w:val="center"/>
          </w:tcPr>
          <w:p w:rsidR="00D822EF" w:rsidRDefault="00D822EF" w:rsidP="004014CA">
            <w:pPr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</w:tr>
      <w:tr w:rsidR="00D822EF" w:rsidTr="004014CA">
        <w:trPr>
          <w:trHeight w:val="624"/>
        </w:trPr>
        <w:tc>
          <w:tcPr>
            <w:tcW w:w="812" w:type="dxa"/>
            <w:vMerge/>
            <w:vAlign w:val="center"/>
          </w:tcPr>
          <w:p w:rsidR="00D822EF" w:rsidRDefault="00D822EF" w:rsidP="004014CA">
            <w:pPr>
              <w:widowControl/>
              <w:spacing w:line="280" w:lineRule="exact"/>
              <w:jc w:val="left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岗位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4</w:t>
            </w:r>
          </w:p>
        </w:tc>
        <w:tc>
          <w:tcPr>
            <w:tcW w:w="713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/>
                <w:kern w:val="0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工商管理类</w:t>
            </w:r>
          </w:p>
        </w:tc>
        <w:tc>
          <w:tcPr>
            <w:tcW w:w="3261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szCs w:val="21"/>
              </w:rPr>
              <w:t>全日制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985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或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211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高校硕士研究生及以上学历并取得相应学位</w:t>
            </w:r>
          </w:p>
        </w:tc>
        <w:tc>
          <w:tcPr>
            <w:tcW w:w="5808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同等条件下持有会计师、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CPA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CFA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ACCA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证书者优先。</w:t>
            </w:r>
          </w:p>
        </w:tc>
        <w:tc>
          <w:tcPr>
            <w:tcW w:w="996" w:type="dxa"/>
            <w:vAlign w:val="center"/>
          </w:tcPr>
          <w:p w:rsidR="00D822EF" w:rsidRDefault="00D822EF" w:rsidP="004014CA">
            <w:pPr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</w:tr>
      <w:tr w:rsidR="00D822EF" w:rsidTr="004014CA">
        <w:trPr>
          <w:trHeight w:val="624"/>
        </w:trPr>
        <w:tc>
          <w:tcPr>
            <w:tcW w:w="812" w:type="dxa"/>
            <w:vMerge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岗位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5</w:t>
            </w:r>
          </w:p>
        </w:tc>
        <w:tc>
          <w:tcPr>
            <w:tcW w:w="713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工商管理类</w:t>
            </w:r>
          </w:p>
        </w:tc>
        <w:tc>
          <w:tcPr>
            <w:tcW w:w="3261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szCs w:val="21"/>
              </w:rPr>
              <w:t>全日制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985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或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211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高校硕士研究生及以上学历并取得相应学位</w:t>
            </w:r>
          </w:p>
        </w:tc>
        <w:tc>
          <w:tcPr>
            <w:tcW w:w="5808" w:type="dxa"/>
            <w:vAlign w:val="center"/>
          </w:tcPr>
          <w:p w:rsidR="00D822EF" w:rsidRDefault="00D822EF" w:rsidP="004014CA">
            <w:pPr>
              <w:spacing w:line="260" w:lineRule="exact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同等条件下具有中级及以上职称，有指导技能竞赛从教经验者优先。</w:t>
            </w:r>
          </w:p>
        </w:tc>
        <w:tc>
          <w:tcPr>
            <w:tcW w:w="996" w:type="dxa"/>
            <w:vAlign w:val="center"/>
          </w:tcPr>
          <w:p w:rsidR="00D822EF" w:rsidRDefault="00D822EF" w:rsidP="004014CA">
            <w:pPr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</w:tr>
      <w:tr w:rsidR="00D822EF" w:rsidTr="004014CA">
        <w:trPr>
          <w:trHeight w:val="921"/>
        </w:trPr>
        <w:tc>
          <w:tcPr>
            <w:tcW w:w="812" w:type="dxa"/>
            <w:vMerge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岗位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6</w:t>
            </w:r>
          </w:p>
        </w:tc>
        <w:tc>
          <w:tcPr>
            <w:tcW w:w="713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计算机类、电子商务类</w:t>
            </w:r>
          </w:p>
        </w:tc>
        <w:tc>
          <w:tcPr>
            <w:tcW w:w="3261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全日制普通高校研究生学历并取得相应学位</w:t>
            </w:r>
          </w:p>
        </w:tc>
        <w:tc>
          <w:tcPr>
            <w:tcW w:w="5808" w:type="dxa"/>
            <w:vAlign w:val="center"/>
          </w:tcPr>
          <w:p w:rsidR="00D822EF" w:rsidRDefault="00D822EF" w:rsidP="004014CA">
            <w:pPr>
              <w:spacing w:line="260" w:lineRule="exact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同等条件下有企业电子商务运营项目主管、网络营销项目主管、网站建设主管、网站运营主管、新媒体建设以及运营等经历者优先。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985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高校毕业生可放宽至全日制大学本科。</w:t>
            </w:r>
          </w:p>
        </w:tc>
        <w:tc>
          <w:tcPr>
            <w:tcW w:w="996" w:type="dxa"/>
            <w:vAlign w:val="center"/>
          </w:tcPr>
          <w:p w:rsidR="00D822EF" w:rsidRDefault="00D822EF" w:rsidP="004014CA">
            <w:pPr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</w:tr>
      <w:tr w:rsidR="00D822EF" w:rsidTr="004014CA">
        <w:trPr>
          <w:trHeight w:val="737"/>
        </w:trPr>
        <w:tc>
          <w:tcPr>
            <w:tcW w:w="812" w:type="dxa"/>
            <w:vMerge/>
            <w:vAlign w:val="center"/>
          </w:tcPr>
          <w:p w:rsidR="00D822EF" w:rsidRDefault="00D822EF" w:rsidP="004014CA">
            <w:pPr>
              <w:spacing w:line="28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岗位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7</w:t>
            </w:r>
          </w:p>
        </w:tc>
        <w:tc>
          <w:tcPr>
            <w:tcW w:w="713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计算机类、电子信息类、信息技术类</w:t>
            </w:r>
          </w:p>
        </w:tc>
        <w:tc>
          <w:tcPr>
            <w:tcW w:w="3261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全日制普通高校研究生学历并取得相应学位</w:t>
            </w:r>
          </w:p>
        </w:tc>
        <w:tc>
          <w:tcPr>
            <w:tcW w:w="5808" w:type="dxa"/>
            <w:vAlign w:val="center"/>
          </w:tcPr>
          <w:p w:rsidR="00D822EF" w:rsidRDefault="00D822EF" w:rsidP="004014CA">
            <w:pPr>
              <w:spacing w:line="260" w:lineRule="exact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同等条件下熟悉传感器、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RFID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技术，具有物联网相关产品开发经历者优先；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985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高校毕业生可放宽至全日制大学本科。</w:t>
            </w:r>
          </w:p>
        </w:tc>
        <w:tc>
          <w:tcPr>
            <w:tcW w:w="996" w:type="dxa"/>
            <w:vAlign w:val="center"/>
          </w:tcPr>
          <w:p w:rsidR="00D822EF" w:rsidRDefault="00D822EF" w:rsidP="004014CA">
            <w:pPr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</w:tr>
      <w:tr w:rsidR="00D822EF" w:rsidTr="004014CA">
        <w:trPr>
          <w:trHeight w:val="943"/>
        </w:trPr>
        <w:tc>
          <w:tcPr>
            <w:tcW w:w="812" w:type="dxa"/>
            <w:vMerge/>
            <w:vAlign w:val="center"/>
          </w:tcPr>
          <w:p w:rsidR="00D822EF" w:rsidRDefault="00D822EF" w:rsidP="004014CA">
            <w:pPr>
              <w:spacing w:line="28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岗位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8</w:t>
            </w:r>
          </w:p>
        </w:tc>
        <w:tc>
          <w:tcPr>
            <w:tcW w:w="713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/>
                <w:kern w:val="0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计算机类</w:t>
            </w:r>
          </w:p>
        </w:tc>
        <w:tc>
          <w:tcPr>
            <w:tcW w:w="3261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全日制普通高校研究生学历并取得相应学位</w:t>
            </w:r>
          </w:p>
        </w:tc>
        <w:tc>
          <w:tcPr>
            <w:tcW w:w="5808" w:type="dxa"/>
            <w:vAlign w:val="center"/>
          </w:tcPr>
          <w:p w:rsidR="00D822EF" w:rsidRDefault="00D822EF" w:rsidP="004014CA">
            <w:pPr>
              <w:spacing w:line="260" w:lineRule="exact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同等条件下熟悉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Linux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系统云平台的搭建、运维，熟悉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Java/Android/Python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中一种开发语言，有该语言的项目开发经历者优先。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985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高校毕业生可放宽至全日制大学本科。</w:t>
            </w:r>
          </w:p>
        </w:tc>
        <w:tc>
          <w:tcPr>
            <w:tcW w:w="996" w:type="dxa"/>
            <w:vAlign w:val="center"/>
          </w:tcPr>
          <w:p w:rsidR="00D822EF" w:rsidRDefault="00D822EF" w:rsidP="004014CA">
            <w:pPr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</w:tr>
      <w:tr w:rsidR="00D822EF" w:rsidTr="004014CA">
        <w:trPr>
          <w:trHeight w:val="680"/>
        </w:trPr>
        <w:tc>
          <w:tcPr>
            <w:tcW w:w="812" w:type="dxa"/>
            <w:vMerge/>
            <w:vAlign w:val="center"/>
          </w:tcPr>
          <w:p w:rsidR="00D822EF" w:rsidRDefault="00D822EF" w:rsidP="004014CA">
            <w:pPr>
              <w:spacing w:line="28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岗位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9</w:t>
            </w:r>
          </w:p>
        </w:tc>
        <w:tc>
          <w:tcPr>
            <w:tcW w:w="713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/>
                <w:kern w:val="0"/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哲学类、政治学类、马克思主义理论类、历史学类</w:t>
            </w:r>
          </w:p>
        </w:tc>
        <w:tc>
          <w:tcPr>
            <w:tcW w:w="3261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全日制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985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或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211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高校硕士研究生及以上学历并取得相应学位</w:t>
            </w:r>
          </w:p>
        </w:tc>
        <w:tc>
          <w:tcPr>
            <w:tcW w:w="5808" w:type="dxa"/>
            <w:vAlign w:val="center"/>
          </w:tcPr>
          <w:p w:rsidR="00D822EF" w:rsidRDefault="00D822EF" w:rsidP="004014CA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中共党员</w:t>
            </w:r>
          </w:p>
        </w:tc>
        <w:tc>
          <w:tcPr>
            <w:tcW w:w="996" w:type="dxa"/>
            <w:vAlign w:val="center"/>
          </w:tcPr>
          <w:p w:rsidR="00D822EF" w:rsidRDefault="00D822EF" w:rsidP="004014CA">
            <w:pPr>
              <w:spacing w:line="28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</w:tr>
      <w:tr w:rsidR="00D822EF" w:rsidTr="004014CA">
        <w:trPr>
          <w:trHeight w:val="680"/>
        </w:trPr>
        <w:tc>
          <w:tcPr>
            <w:tcW w:w="812" w:type="dxa"/>
            <w:vMerge/>
            <w:vAlign w:val="center"/>
          </w:tcPr>
          <w:p w:rsidR="00D822EF" w:rsidRDefault="00D822EF" w:rsidP="004014CA">
            <w:pPr>
              <w:widowControl/>
              <w:spacing w:line="280" w:lineRule="exact"/>
              <w:jc w:val="left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岗位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宋体"/>
                <w:kern w:val="0"/>
                <w:szCs w:val="21"/>
              </w:rPr>
              <w:t>0</w:t>
            </w:r>
          </w:p>
        </w:tc>
        <w:tc>
          <w:tcPr>
            <w:tcW w:w="713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数学类</w:t>
            </w:r>
          </w:p>
        </w:tc>
        <w:tc>
          <w:tcPr>
            <w:tcW w:w="3261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全日制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985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或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211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高校硕士研究生及以上学历并取得相应学位</w:t>
            </w:r>
          </w:p>
        </w:tc>
        <w:tc>
          <w:tcPr>
            <w:tcW w:w="5808" w:type="dxa"/>
            <w:vAlign w:val="center"/>
          </w:tcPr>
          <w:p w:rsidR="00D822EF" w:rsidRDefault="00D822EF" w:rsidP="004014CA">
            <w:pPr>
              <w:spacing w:line="260" w:lineRule="exact"/>
              <w:jc w:val="left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无</w:t>
            </w:r>
          </w:p>
        </w:tc>
        <w:tc>
          <w:tcPr>
            <w:tcW w:w="996" w:type="dxa"/>
            <w:vAlign w:val="center"/>
          </w:tcPr>
          <w:p w:rsidR="00D822EF" w:rsidRDefault="00D822EF" w:rsidP="004014CA">
            <w:pPr>
              <w:spacing w:line="28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</w:tr>
      <w:tr w:rsidR="00D822EF" w:rsidTr="004014CA">
        <w:trPr>
          <w:trHeight w:val="737"/>
        </w:trPr>
        <w:tc>
          <w:tcPr>
            <w:tcW w:w="812" w:type="dxa"/>
            <w:vMerge/>
            <w:vAlign w:val="center"/>
          </w:tcPr>
          <w:p w:rsidR="00D822EF" w:rsidRDefault="00D822EF" w:rsidP="004014CA">
            <w:pPr>
              <w:widowControl/>
              <w:spacing w:line="280" w:lineRule="exact"/>
              <w:jc w:val="left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岗位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宋体"/>
                <w:kern w:val="0"/>
                <w:szCs w:val="21"/>
              </w:rPr>
              <w:t>1</w:t>
            </w:r>
          </w:p>
        </w:tc>
        <w:tc>
          <w:tcPr>
            <w:tcW w:w="713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/>
                <w:kern w:val="0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外国语言文学类（英语）</w:t>
            </w:r>
          </w:p>
        </w:tc>
        <w:tc>
          <w:tcPr>
            <w:tcW w:w="3261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szCs w:val="21"/>
              </w:rPr>
              <w:t>全日制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985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或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211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高校硕士研究生及以上学历并取得相应学位</w:t>
            </w:r>
          </w:p>
        </w:tc>
        <w:tc>
          <w:tcPr>
            <w:tcW w:w="5808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可将英语作为工作语言，具有一定文字基础和公文写作能力，能熟练使用计算机和各类办公软件；同等条件下口译能力突出或有高校外事工作经验者优先。</w:t>
            </w:r>
          </w:p>
        </w:tc>
        <w:tc>
          <w:tcPr>
            <w:tcW w:w="996" w:type="dxa"/>
            <w:vAlign w:val="center"/>
          </w:tcPr>
          <w:p w:rsidR="00D822EF" w:rsidRDefault="00D822EF" w:rsidP="004014CA">
            <w:pPr>
              <w:spacing w:line="28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</w:tr>
      <w:tr w:rsidR="00D822EF" w:rsidTr="004014CA">
        <w:trPr>
          <w:trHeight w:val="794"/>
        </w:trPr>
        <w:tc>
          <w:tcPr>
            <w:tcW w:w="812" w:type="dxa"/>
            <w:vMerge w:val="restart"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非专任教师</w:t>
            </w:r>
          </w:p>
        </w:tc>
        <w:tc>
          <w:tcPr>
            <w:tcW w:w="992" w:type="dxa"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岗位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宋体"/>
                <w:kern w:val="0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/>
                <w:kern w:val="0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工商管理类（会计相关专业）</w:t>
            </w:r>
          </w:p>
        </w:tc>
        <w:tc>
          <w:tcPr>
            <w:tcW w:w="3261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全日制普通高校研究生学历并取得相应学位</w:t>
            </w:r>
          </w:p>
        </w:tc>
        <w:tc>
          <w:tcPr>
            <w:tcW w:w="5808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取得会计资格证书；能熟练操作财务软件及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office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等办公软件，了解国内政府会计准则及相关财务、税收、审计、法规、政策等；有较强的成本管理、风险控制和财务分析能力；同等条件下具备财务管理、政府会计、企业会计工作经验者优先。</w:t>
            </w:r>
          </w:p>
        </w:tc>
        <w:tc>
          <w:tcPr>
            <w:tcW w:w="996" w:type="dxa"/>
            <w:vAlign w:val="center"/>
          </w:tcPr>
          <w:p w:rsidR="00D822EF" w:rsidRDefault="00D822EF" w:rsidP="004014C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</w:tr>
      <w:tr w:rsidR="00D822EF" w:rsidTr="004014CA">
        <w:trPr>
          <w:trHeight w:val="794"/>
        </w:trPr>
        <w:tc>
          <w:tcPr>
            <w:tcW w:w="812" w:type="dxa"/>
            <w:vMerge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岗位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宋体"/>
                <w:kern w:val="0"/>
                <w:szCs w:val="21"/>
              </w:rPr>
              <w:t>3</w:t>
            </w:r>
          </w:p>
        </w:tc>
        <w:tc>
          <w:tcPr>
            <w:tcW w:w="713" w:type="dxa"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D822EF" w:rsidRDefault="00D822EF" w:rsidP="004014CA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工商管理类、经济学类（审计方向）</w:t>
            </w:r>
          </w:p>
        </w:tc>
        <w:tc>
          <w:tcPr>
            <w:tcW w:w="3261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szCs w:val="21"/>
              </w:rPr>
              <w:t>全日制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985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或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211</w:t>
            </w:r>
            <w:r>
              <w:rPr>
                <w:rFonts w:ascii="Times New Roman" w:eastAsia="方正仿宋_GBK" w:hAnsi="Times New Roman" w:cs="宋体" w:hint="eastAsia"/>
                <w:szCs w:val="21"/>
              </w:rPr>
              <w:t>高校硕士研究生及以上学历并取得相应学位</w:t>
            </w:r>
          </w:p>
        </w:tc>
        <w:tc>
          <w:tcPr>
            <w:tcW w:w="5808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同等条件下有预算编制资格证书和审计相关工作经验者优先。</w:t>
            </w:r>
          </w:p>
        </w:tc>
        <w:tc>
          <w:tcPr>
            <w:tcW w:w="996" w:type="dxa"/>
            <w:vAlign w:val="center"/>
          </w:tcPr>
          <w:p w:rsidR="00D822EF" w:rsidRDefault="00D822EF" w:rsidP="004014C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</w:tr>
      <w:tr w:rsidR="00D822EF" w:rsidTr="004014CA">
        <w:trPr>
          <w:trHeight w:val="794"/>
        </w:trPr>
        <w:tc>
          <w:tcPr>
            <w:tcW w:w="812" w:type="dxa"/>
            <w:vMerge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岗位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宋体"/>
                <w:kern w:val="0"/>
                <w:szCs w:val="21"/>
              </w:rPr>
              <w:t>4</w:t>
            </w:r>
          </w:p>
        </w:tc>
        <w:tc>
          <w:tcPr>
            <w:tcW w:w="713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/>
                <w:kern w:val="0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管理学类、经济学类、教育技术类</w:t>
            </w:r>
          </w:p>
        </w:tc>
        <w:tc>
          <w:tcPr>
            <w:tcW w:w="3261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全日制普通高校研究生学历并取得相应学位</w:t>
            </w:r>
          </w:p>
        </w:tc>
        <w:tc>
          <w:tcPr>
            <w:tcW w:w="5808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能熟练运用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word/excel/</w:t>
            </w:r>
            <w:proofErr w:type="spellStart"/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ppt</w:t>
            </w:r>
            <w:proofErr w:type="spellEnd"/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办公软件，采用图像处理、动画制作、网页制作等软件进行基本操作；能熟练运用</w:t>
            </w:r>
            <w:proofErr w:type="spellStart"/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stata</w:t>
            </w:r>
            <w:proofErr w:type="spellEnd"/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SPSS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、</w:t>
            </w:r>
            <w:proofErr w:type="spellStart"/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Matlabe</w:t>
            </w:r>
            <w:proofErr w:type="spellEnd"/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等数理与计量统计软件构建数量分析模型和进行模型审验。具备财务管理知识，有课题经费管理经验者优先。</w:t>
            </w:r>
          </w:p>
        </w:tc>
        <w:tc>
          <w:tcPr>
            <w:tcW w:w="996" w:type="dxa"/>
            <w:vAlign w:val="center"/>
          </w:tcPr>
          <w:p w:rsidR="00D822EF" w:rsidRDefault="00D822EF" w:rsidP="004014C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</w:tr>
      <w:tr w:rsidR="00D822EF" w:rsidTr="004014CA">
        <w:trPr>
          <w:trHeight w:val="794"/>
        </w:trPr>
        <w:tc>
          <w:tcPr>
            <w:tcW w:w="812" w:type="dxa"/>
            <w:vMerge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岗位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宋体"/>
                <w:kern w:val="0"/>
                <w:szCs w:val="21"/>
              </w:rPr>
              <w:t>5</w:t>
            </w:r>
          </w:p>
        </w:tc>
        <w:tc>
          <w:tcPr>
            <w:tcW w:w="713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计算机类</w:t>
            </w:r>
          </w:p>
        </w:tc>
        <w:tc>
          <w:tcPr>
            <w:tcW w:w="3261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全日制普通高校研究生学历并取得相应学位</w:t>
            </w:r>
          </w:p>
        </w:tc>
        <w:tc>
          <w:tcPr>
            <w:tcW w:w="5808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能熟练开发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.net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或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java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应用系统，有独立或参与系统开发经历者优先；能熟练配置核心交换机、路由设备等网络设备，取得网络工程师资格者优先；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985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高校毕业生可放宽至全日制大学本科。</w:t>
            </w:r>
          </w:p>
        </w:tc>
        <w:tc>
          <w:tcPr>
            <w:tcW w:w="996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</w:tr>
      <w:tr w:rsidR="00D822EF" w:rsidTr="004014CA">
        <w:trPr>
          <w:trHeight w:val="767"/>
        </w:trPr>
        <w:tc>
          <w:tcPr>
            <w:tcW w:w="812" w:type="dxa"/>
            <w:vMerge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岗位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16</w:t>
            </w:r>
          </w:p>
        </w:tc>
        <w:tc>
          <w:tcPr>
            <w:tcW w:w="713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不限</w:t>
            </w:r>
          </w:p>
        </w:tc>
        <w:tc>
          <w:tcPr>
            <w:tcW w:w="3261" w:type="dxa"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全日制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985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或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211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高校硕士研究生及以上学历并取得相应学位</w:t>
            </w:r>
          </w:p>
        </w:tc>
        <w:tc>
          <w:tcPr>
            <w:tcW w:w="5808" w:type="dxa"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中共党员，具有较强的组织协调、政策研究和文字综合能力，能熟练应用计算机和各类办公软件；同等条件下具有学校（院系）团委、学生会干部任职经历者优先。</w:t>
            </w:r>
          </w:p>
        </w:tc>
        <w:tc>
          <w:tcPr>
            <w:tcW w:w="996" w:type="dxa"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宋体"/>
                <w:b/>
                <w:kern w:val="0"/>
                <w:szCs w:val="21"/>
              </w:rPr>
            </w:pPr>
          </w:p>
        </w:tc>
      </w:tr>
      <w:tr w:rsidR="00D822EF" w:rsidTr="004014CA">
        <w:trPr>
          <w:trHeight w:val="767"/>
        </w:trPr>
        <w:tc>
          <w:tcPr>
            <w:tcW w:w="812" w:type="dxa"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专职辅导员</w:t>
            </w:r>
          </w:p>
        </w:tc>
        <w:tc>
          <w:tcPr>
            <w:tcW w:w="992" w:type="dxa"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岗位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17</w:t>
            </w:r>
          </w:p>
        </w:tc>
        <w:tc>
          <w:tcPr>
            <w:tcW w:w="713" w:type="dxa"/>
            <w:vAlign w:val="center"/>
          </w:tcPr>
          <w:p w:rsidR="00D822EF" w:rsidRDefault="00D822EF" w:rsidP="004014C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不限</w:t>
            </w:r>
          </w:p>
        </w:tc>
        <w:tc>
          <w:tcPr>
            <w:tcW w:w="3261" w:type="dxa"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全日制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985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或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211</w:t>
            </w: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高校硕士研究生及以上学历并取得相应学位</w:t>
            </w:r>
          </w:p>
        </w:tc>
        <w:tc>
          <w:tcPr>
            <w:tcW w:w="5808" w:type="dxa"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中共党员；同等条件下具有学校（院系）团委、学生会干部任职经历或有辅导员等学生工作经历者优先。</w:t>
            </w:r>
          </w:p>
        </w:tc>
        <w:tc>
          <w:tcPr>
            <w:tcW w:w="996" w:type="dxa"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宋体"/>
                <w:b/>
                <w:kern w:val="0"/>
                <w:szCs w:val="21"/>
              </w:rPr>
            </w:pPr>
          </w:p>
        </w:tc>
      </w:tr>
      <w:tr w:rsidR="00D822EF" w:rsidTr="004014CA">
        <w:trPr>
          <w:trHeight w:val="767"/>
        </w:trPr>
        <w:tc>
          <w:tcPr>
            <w:tcW w:w="1804" w:type="dxa"/>
            <w:gridSpan w:val="2"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合计</w:t>
            </w:r>
          </w:p>
        </w:tc>
        <w:tc>
          <w:tcPr>
            <w:tcW w:w="11909" w:type="dxa"/>
            <w:gridSpan w:val="4"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b/>
                <w:kern w:val="0"/>
                <w:szCs w:val="21"/>
              </w:rPr>
              <w:t>35</w:t>
            </w:r>
          </w:p>
        </w:tc>
        <w:tc>
          <w:tcPr>
            <w:tcW w:w="996" w:type="dxa"/>
            <w:vAlign w:val="center"/>
          </w:tcPr>
          <w:p w:rsidR="00D822EF" w:rsidRDefault="00D822EF" w:rsidP="004014C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宋体"/>
                <w:b/>
                <w:kern w:val="0"/>
                <w:szCs w:val="21"/>
              </w:rPr>
            </w:pPr>
          </w:p>
        </w:tc>
      </w:tr>
    </w:tbl>
    <w:p w:rsidR="00D822EF" w:rsidRDefault="00D822EF" w:rsidP="00D822EF">
      <w:pPr>
        <w:widowControl/>
        <w:jc w:val="left"/>
        <w:rPr>
          <w:rFonts w:ascii="方正黑体_GBK" w:eastAsia="方正黑体_GBK" w:hAnsi="Times New Roman" w:cs="Times New Roman"/>
          <w:kern w:val="0"/>
          <w:szCs w:val="21"/>
        </w:rPr>
      </w:pPr>
      <w:r>
        <w:rPr>
          <w:rFonts w:ascii="方正黑体_GBK" w:eastAsia="方正黑体_GBK" w:hAnsi="Times New Roman" w:cs="Times New Roman" w:hint="eastAsia"/>
          <w:kern w:val="0"/>
          <w:szCs w:val="21"/>
        </w:rPr>
        <w:lastRenderedPageBreak/>
        <w:t>学校长期引进博士、副教授、教授等高层次人才，待遇优厚，欢迎垂询！</w:t>
      </w:r>
    </w:p>
    <w:p w:rsidR="00D822EF" w:rsidRDefault="00D822EF" w:rsidP="00D822EF">
      <w:pPr>
        <w:widowControl/>
        <w:jc w:val="left"/>
        <w:rPr>
          <w:rFonts w:ascii="方正黑体_GBK" w:eastAsia="方正黑体_GBK" w:hAnsi="Times New Roman" w:cs="Times New Roman"/>
          <w:kern w:val="0"/>
          <w:szCs w:val="21"/>
        </w:rPr>
      </w:pPr>
      <w:r>
        <w:rPr>
          <w:rFonts w:ascii="方正黑体_GBK" w:eastAsia="方正黑体_GBK" w:hAnsi="Times New Roman" w:cs="Times New Roman" w:hint="eastAsia"/>
          <w:kern w:val="0"/>
          <w:szCs w:val="21"/>
        </w:rPr>
        <w:t>联系人：王老师；联系电话：18875266887；</w:t>
      </w:r>
    </w:p>
    <w:p w:rsidR="00D822EF" w:rsidRDefault="00D822EF" w:rsidP="00D822EF">
      <w:pPr>
        <w:widowControl/>
        <w:jc w:val="left"/>
        <w:rPr>
          <w:rFonts w:ascii="方正黑体_GBK" w:eastAsia="方正黑体_GBK" w:hAnsi="Times New Roman" w:cs="Times New Roman"/>
          <w:kern w:val="0"/>
          <w:szCs w:val="21"/>
        </w:rPr>
      </w:pPr>
      <w:r>
        <w:rPr>
          <w:rFonts w:ascii="方正黑体_GBK" w:eastAsia="方正黑体_GBK" w:hAnsi="Times New Roman" w:cs="Times New Roman" w:hint="eastAsia"/>
          <w:kern w:val="0"/>
          <w:szCs w:val="21"/>
        </w:rPr>
        <w:t>邮箱：</w:t>
      </w:r>
      <w:hyperlink r:id="rId5" w:history="1">
        <w:r>
          <w:rPr>
            <w:rStyle w:val="a3"/>
            <w:rFonts w:ascii="方正黑体_GBK" w:eastAsia="方正黑体_GBK" w:hAnsi="Times New Roman" w:cs="Times New Roman"/>
            <w:kern w:val="0"/>
            <w:szCs w:val="21"/>
          </w:rPr>
          <w:t>cqswxyzp@126.com</w:t>
        </w:r>
      </w:hyperlink>
      <w:r>
        <w:rPr>
          <w:rFonts w:ascii="方正黑体_GBK" w:eastAsia="方正黑体_GBK" w:hAnsi="Times New Roman" w:cs="Times New Roman" w:hint="eastAsia"/>
          <w:kern w:val="0"/>
          <w:szCs w:val="21"/>
        </w:rPr>
        <w:t xml:space="preserve"> </w:t>
      </w:r>
      <w:hyperlink r:id="rId6" w:history="1">
        <w:r>
          <w:rPr>
            <w:rStyle w:val="a3"/>
            <w:rFonts w:ascii="方正黑体_GBK" w:eastAsia="方正黑体_GBK" w:hAnsi="Times New Roman" w:cs="Times New Roman" w:hint="eastAsia"/>
            <w:kern w:val="0"/>
            <w:szCs w:val="21"/>
          </w:rPr>
          <w:t>抄送cqswzyzp@sohu.com</w:t>
        </w:r>
      </w:hyperlink>
      <w:r>
        <w:rPr>
          <w:rFonts w:ascii="方正黑体_GBK" w:eastAsia="方正黑体_GBK" w:hAnsi="Times New Roman" w:cs="Times New Roman" w:hint="eastAsia"/>
          <w:kern w:val="0"/>
          <w:szCs w:val="21"/>
        </w:rPr>
        <w:t xml:space="preserve"> （</w:t>
      </w:r>
      <w:r>
        <w:rPr>
          <w:rFonts w:ascii="Times New Roman" w:eastAsia="方正仿宋_GBK" w:hAnsi="Times New Roman" w:cs="Times New Roman" w:hint="eastAsia"/>
          <w:kern w:val="0"/>
          <w:szCs w:val="21"/>
        </w:rPr>
        <w:t>电子邮件请以“高层次人才网</w:t>
      </w:r>
      <w:r>
        <w:rPr>
          <w:rFonts w:ascii="Times New Roman" w:eastAsia="方正仿宋_GBK" w:hAnsi="Times New Roman" w:cs="Times New Roman" w:hint="eastAsia"/>
          <w:kern w:val="0"/>
          <w:szCs w:val="21"/>
        </w:rPr>
        <w:t>+</w:t>
      </w:r>
      <w:r>
        <w:rPr>
          <w:rFonts w:ascii="Times New Roman" w:eastAsia="方正仿宋_GBK" w:hAnsi="Times New Roman" w:cs="Times New Roman" w:hint="eastAsia"/>
          <w:kern w:val="0"/>
          <w:szCs w:val="21"/>
        </w:rPr>
        <w:t>姓名</w:t>
      </w:r>
      <w:r>
        <w:rPr>
          <w:rFonts w:ascii="Times New Roman" w:eastAsia="方正仿宋_GBK" w:hAnsi="Times New Roman" w:cs="Times New Roman" w:hint="eastAsia"/>
          <w:kern w:val="0"/>
          <w:szCs w:val="21"/>
        </w:rPr>
        <w:t>+</w:t>
      </w:r>
      <w:r>
        <w:rPr>
          <w:rFonts w:ascii="Times New Roman" w:eastAsia="方正仿宋_GBK" w:hAnsi="Times New Roman" w:cs="Times New Roman" w:hint="eastAsia"/>
          <w:kern w:val="0"/>
          <w:szCs w:val="21"/>
        </w:rPr>
        <w:t>毕业学校</w:t>
      </w:r>
      <w:r>
        <w:rPr>
          <w:rFonts w:ascii="Times New Roman" w:eastAsia="方正仿宋_GBK" w:hAnsi="Times New Roman" w:cs="Times New Roman" w:hint="eastAsia"/>
          <w:kern w:val="0"/>
          <w:szCs w:val="21"/>
        </w:rPr>
        <w:t>+</w:t>
      </w:r>
      <w:r>
        <w:rPr>
          <w:rFonts w:ascii="Times New Roman" w:eastAsia="方正仿宋_GBK" w:hAnsi="Times New Roman" w:cs="Times New Roman" w:hint="eastAsia"/>
          <w:kern w:val="0"/>
          <w:szCs w:val="21"/>
        </w:rPr>
        <w:t>专业</w:t>
      </w:r>
      <w:r>
        <w:rPr>
          <w:rFonts w:ascii="Times New Roman" w:eastAsia="方正仿宋_GBK" w:hAnsi="Times New Roman" w:cs="Times New Roman" w:hint="eastAsia"/>
          <w:kern w:val="0"/>
          <w:szCs w:val="21"/>
        </w:rPr>
        <w:t>+</w:t>
      </w:r>
      <w:r>
        <w:rPr>
          <w:rFonts w:ascii="Times New Roman" w:eastAsia="方正仿宋_GBK" w:hAnsi="Times New Roman" w:cs="Times New Roman" w:hint="eastAsia"/>
          <w:kern w:val="0"/>
          <w:szCs w:val="21"/>
        </w:rPr>
        <w:t>应聘岗位序号”命名</w:t>
      </w:r>
      <w:r>
        <w:rPr>
          <w:rFonts w:ascii="方正黑体_GBK" w:eastAsia="方正黑体_GBK" w:hAnsi="Times New Roman" w:cs="Times New Roman" w:hint="eastAsia"/>
          <w:kern w:val="0"/>
          <w:szCs w:val="21"/>
        </w:rPr>
        <w:t>）</w:t>
      </w:r>
    </w:p>
    <w:p w:rsidR="00D822EF" w:rsidRDefault="00D822EF" w:rsidP="00D822EF">
      <w:pPr>
        <w:adjustRightInd w:val="0"/>
        <w:snapToGri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Cs w:val="21"/>
        </w:rPr>
      </w:pPr>
    </w:p>
    <w:p w:rsidR="00D822EF" w:rsidRDefault="00D822EF" w:rsidP="00D822EF">
      <w:pPr>
        <w:adjustRightInd w:val="0"/>
        <w:snapToGri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Cs w:val="21"/>
        </w:rPr>
      </w:pPr>
    </w:p>
    <w:p w:rsidR="002824D9" w:rsidRDefault="002824D9">
      <w:pPr>
        <w:rPr>
          <w:rFonts w:hint="eastAsia"/>
        </w:rPr>
      </w:pPr>
    </w:p>
    <w:p w:rsidR="00D822EF" w:rsidRPr="00D822EF" w:rsidRDefault="00D822EF">
      <w:bookmarkStart w:id="0" w:name="_GoBack"/>
      <w:bookmarkEnd w:id="0"/>
    </w:p>
    <w:sectPr w:rsidR="00D822EF" w:rsidRPr="00D822EF" w:rsidSect="00D822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EF"/>
    <w:rsid w:val="002824D9"/>
    <w:rsid w:val="00D8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22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2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25220;&#36865;cqswzyzp@sohu.com" TargetMode="External"/><Relationship Id="rId5" Type="http://schemas.openxmlformats.org/officeDocument/2006/relationships/hyperlink" Target="mailto:cqswxyzp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2019-01-15T11:50:00Z</dcterms:created>
  <dcterms:modified xsi:type="dcterms:W3CDTF">2019-01-15T11:51:00Z</dcterms:modified>
</cp:coreProperties>
</file>